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szCs w:val="21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szCs w:val="21"/>
        </w:rPr>
        <w:t>可使用下述格式，也可使用广东省工商行政管理局统一印制的法定代表人证明书格式）</w:t>
      </w:r>
    </w:p>
    <w:p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法定代表人/负责人证明书</w:t>
      </w:r>
    </w:p>
    <w:p>
      <w:pPr>
        <w:spacing w:line="360" w:lineRule="auto"/>
        <w:rPr>
          <w:rFonts w:hint="eastAsia" w:ascii="宋体" w:hAnsi="宋体" w:cs="宋体"/>
          <w:bCs/>
          <w:szCs w:val="21"/>
          <w:u w:val="single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bCs/>
          <w:szCs w:val="21"/>
        </w:rPr>
        <w:t>现任我单位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 xml:space="preserve"> 职务，为法定代表人，特此证明。</w:t>
      </w:r>
    </w:p>
    <w:p>
      <w:pPr>
        <w:spacing w:line="360" w:lineRule="auto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附：代表人性别：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>年龄：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szCs w:val="21"/>
        </w:rPr>
        <w:t>身份证号码：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注册号码：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bCs/>
          <w:szCs w:val="21"/>
        </w:rPr>
        <w:t xml:space="preserve"> 企业类型：_____________________________________ </w:t>
      </w:r>
    </w:p>
    <w:p>
      <w:pPr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经营范</w:t>
      </w:r>
      <w:r>
        <w:rPr>
          <w:rFonts w:hint="eastAsia" w:ascii="宋体" w:hAnsi="宋体" w:cs="宋体"/>
          <w:bCs/>
          <w:szCs w:val="21"/>
          <w:lang w:val="en-US" w:eastAsia="zh-CN"/>
        </w:rPr>
        <w:t>围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                          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4501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法定代表人身份证复印件正面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法定代表人身份证复印件反面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供应商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签发</w:t>
      </w: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FEF"/>
    <w:rsid w:val="3FC96FEF"/>
    <w:rsid w:val="4B8922EB"/>
    <w:rsid w:val="52817BFC"/>
    <w:rsid w:val="657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AAAA</cp:lastModifiedBy>
  <dcterms:modified xsi:type="dcterms:W3CDTF">2022-03-08T03:27:13Z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